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4" w:rsidRPr="00AE79AD" w:rsidRDefault="00832859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623E2C" w:rsidRDefault="002E3D54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открытого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027C95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аукциона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по продаже 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земельн</w:t>
      </w:r>
      <w:r w:rsidR="006C50C4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ого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участк</w:t>
      </w:r>
      <w:r w:rsidR="006C50C4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а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623E2C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 земель населенных пунктов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</w:p>
    <w:p w:rsidR="002E3D54" w:rsidRPr="00AE79AD" w:rsidRDefault="002E3D54" w:rsidP="002E3D54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</w:p>
    <w:p w:rsidR="002E3D54" w:rsidRPr="00027C95" w:rsidRDefault="002E3D54" w:rsidP="00027C95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Администрация Оленьевского сельского поселения  на основании поступивш</w:t>
      </w:r>
      <w:r w:rsidR="006C50C4">
        <w:rPr>
          <w:rFonts w:ascii="Times New Roman" w:eastAsia="Times New Roman" w:hAnsi="Times New Roman"/>
          <w:sz w:val="19"/>
          <w:szCs w:val="19"/>
          <w:lang w:eastAsia="ar-SA"/>
        </w:rPr>
        <w:t>его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обращени</w:t>
      </w:r>
      <w:r w:rsidR="006C50C4">
        <w:rPr>
          <w:rFonts w:ascii="Times New Roman" w:eastAsia="Times New Roman" w:hAnsi="Times New Roman"/>
          <w:sz w:val="19"/>
          <w:szCs w:val="19"/>
          <w:lang w:eastAsia="ar-SA"/>
        </w:rPr>
        <w:t>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832859"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и постановления </w:t>
      </w:r>
      <w:r w:rsidR="006C50C4">
        <w:rPr>
          <w:rFonts w:ascii="Times New Roman" w:eastAsia="Times New Roman" w:hAnsi="Times New Roman"/>
          <w:sz w:val="19"/>
          <w:szCs w:val="19"/>
          <w:lang w:eastAsia="ar-SA"/>
        </w:rPr>
        <w:t>а</w:t>
      </w:r>
      <w:r w:rsidR="00832859"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дминистрации Оленьевского сельского поселения от </w:t>
      </w:r>
      <w:r w:rsidR="006C50C4">
        <w:rPr>
          <w:rFonts w:ascii="Times New Roman" w:eastAsia="Times New Roman" w:hAnsi="Times New Roman"/>
          <w:sz w:val="19"/>
          <w:szCs w:val="19"/>
          <w:lang w:eastAsia="ar-SA"/>
        </w:rPr>
        <w:t>26</w:t>
      </w:r>
      <w:r w:rsid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апреля</w:t>
      </w:r>
      <w:r w:rsidR="00832859"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2016 г. № </w:t>
      </w:r>
      <w:r w:rsidR="006C50C4">
        <w:rPr>
          <w:rFonts w:ascii="Times New Roman" w:eastAsia="Times New Roman" w:hAnsi="Times New Roman"/>
          <w:sz w:val="19"/>
          <w:szCs w:val="19"/>
          <w:lang w:eastAsia="ar-SA"/>
        </w:rPr>
        <w:t>6</w:t>
      </w:r>
      <w:r w:rsidR="001552B8" w:rsidRPr="00BF6172">
        <w:rPr>
          <w:rFonts w:ascii="Times New Roman" w:eastAsia="Times New Roman" w:hAnsi="Times New Roman"/>
          <w:sz w:val="19"/>
          <w:szCs w:val="19"/>
          <w:lang w:eastAsia="ar-SA"/>
        </w:rPr>
        <w:t>4</w:t>
      </w:r>
      <w:r w:rsidR="001552B8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сообщает 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о проведении </w:t>
      </w:r>
      <w:r w:rsidR="00722AC7" w:rsidRPr="00251717">
        <w:rPr>
          <w:rFonts w:ascii="Times New Roman" w:eastAsia="Times New Roman" w:hAnsi="Times New Roman"/>
          <w:sz w:val="19"/>
          <w:szCs w:val="19"/>
          <w:lang w:eastAsia="ar-SA"/>
        </w:rPr>
        <w:t>открытого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027C95">
        <w:rPr>
          <w:rFonts w:ascii="Times New Roman" w:eastAsia="Times New Roman" w:hAnsi="Times New Roman"/>
          <w:sz w:val="19"/>
          <w:szCs w:val="19"/>
          <w:lang w:eastAsia="ar-SA"/>
        </w:rPr>
        <w:t>аукциона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BD5D7D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по продаже в собственность земельн</w:t>
      </w:r>
      <w:r w:rsidR="006C50C4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ого</w:t>
      </w:r>
      <w:r w:rsidR="001A523E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 </w:t>
      </w:r>
      <w:r w:rsidR="00BD5D7D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участк</w:t>
      </w:r>
      <w:r w:rsidR="006C50C4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</w:t>
      </w:r>
      <w:r w:rsid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из земель населенных пунктов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в соответствии со статьями 39.11, 39.12  Земельно</w:t>
      </w:r>
      <w:r w:rsidR="003859A3" w:rsidRPr="005F740F">
        <w:rPr>
          <w:rFonts w:ascii="Times New Roman" w:eastAsia="Times New Roman" w:hAnsi="Times New Roman"/>
          <w:sz w:val="19"/>
          <w:szCs w:val="19"/>
          <w:lang w:eastAsia="ar-SA"/>
        </w:rPr>
        <w:t>го кодекса Российской Федерации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</w:t>
      </w:r>
      <w:r w:rsidR="003A1123" w:rsidRPr="00027C95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 w:rsidRPr="00027C95"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Pr="00027C95">
        <w:rPr>
          <w:rFonts w:ascii="Times New Roman" w:eastAsia="Arial" w:hAnsi="Times New Roman"/>
          <w:color w:val="000000"/>
          <w:sz w:val="19"/>
          <w:szCs w:val="19"/>
          <w:lang w:eastAsia="ar-SA"/>
        </w:rPr>
        <w:t>http://olenevskoe-sp.ru/</w:t>
      </w:r>
    </w:p>
    <w:p w:rsidR="00832859" w:rsidRPr="005F740F" w:rsidRDefault="00832859" w:rsidP="006C50C4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Аукцион состоится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1F2938">
        <w:rPr>
          <w:rFonts w:ascii="Times New Roman" w:eastAsia="Times New Roman" w:hAnsi="Times New Roman"/>
          <w:b/>
          <w:sz w:val="19"/>
          <w:szCs w:val="19"/>
          <w:lang w:eastAsia="ar-SA"/>
        </w:rPr>
        <w:t>8</w:t>
      </w:r>
      <w:r w:rsidR="006C50C4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июня</w:t>
      </w:r>
      <w:r w:rsidR="00687C78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  <w:r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>2016 г. в 10 часов 00 минут.</w:t>
      </w:r>
    </w:p>
    <w:p w:rsidR="00832859" w:rsidRPr="006C50C4" w:rsidRDefault="00832859" w:rsidP="006C50C4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</w:t>
      </w:r>
      <w:r w:rsidR="00027C95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>аукциона</w:t>
      </w: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 – </w:t>
      </w:r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6C50C4" w:rsidRPr="006C50C4" w:rsidRDefault="002E3D54" w:rsidP="006C50C4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6C50C4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</w:t>
      </w:r>
      <w:r w:rsidR="00027C95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>аукциона</w:t>
      </w:r>
      <w:r w:rsidRPr="006C50C4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: 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з</w:t>
      </w:r>
      <w:r w:rsidR="006C50C4" w:rsidRPr="006C50C4">
        <w:rPr>
          <w:rFonts w:ascii="Times New Roman" w:eastAsia="Times New Roman" w:hAnsi="Times New Roman"/>
          <w:sz w:val="18"/>
          <w:szCs w:val="18"/>
          <w:lang w:eastAsia="ar-SA"/>
        </w:rPr>
        <w:t>емельный участок с кадастровым номером 34:05:030006:12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8</w:t>
      </w:r>
      <w:r w:rsidR="006C50C4" w:rsidRPr="006C50C4">
        <w:rPr>
          <w:rFonts w:ascii="Times New Roman" w:eastAsia="Times New Roman" w:hAnsi="Times New Roman"/>
          <w:sz w:val="18"/>
          <w:szCs w:val="18"/>
          <w:lang w:eastAsia="ar-SA"/>
        </w:rPr>
        <w:t>, расположенный по адресу: Волгоградская об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 xml:space="preserve">ласть Дубовский район с. </w:t>
      </w:r>
      <w:proofErr w:type="gramStart"/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Оленье</w:t>
      </w:r>
      <w:proofErr w:type="gramEnd"/>
      <w:r w:rsidR="006C50C4" w:rsidRPr="006C50C4">
        <w:rPr>
          <w:rFonts w:ascii="Times New Roman" w:eastAsia="Times New Roman" w:hAnsi="Times New Roman"/>
          <w:sz w:val="18"/>
          <w:szCs w:val="18"/>
          <w:lang w:eastAsia="ar-SA"/>
        </w:rPr>
        <w:t xml:space="preserve">, пер. Степной, 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6</w:t>
      </w:r>
      <w:r w:rsidR="006C50C4" w:rsidRPr="006C50C4">
        <w:rPr>
          <w:rFonts w:ascii="Times New Roman" w:eastAsia="Times New Roman" w:hAnsi="Times New Roman"/>
          <w:sz w:val="18"/>
          <w:szCs w:val="18"/>
          <w:lang w:eastAsia="ar-SA"/>
        </w:rPr>
        <w:t>,  площадью 1750 кв. м. (Границы земельного участка установлены согласно кадастрового паспорта).</w:t>
      </w:r>
    </w:p>
    <w:p w:rsidR="006C50C4" w:rsidRPr="00400439" w:rsidRDefault="006C50C4" w:rsidP="006C50C4">
      <w:pPr>
        <w:suppressAutoHyphens/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027C95">
        <w:rPr>
          <w:rFonts w:ascii="Times New Roman" w:eastAsia="Times New Roman" w:hAnsi="Times New Roman"/>
          <w:b/>
          <w:sz w:val="18"/>
          <w:szCs w:val="18"/>
          <w:lang w:eastAsia="ar-SA"/>
        </w:rPr>
        <w:t>Разрешенное использование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: для сельскохозяйственного производства </w:t>
      </w:r>
    </w:p>
    <w:p w:rsidR="006C50C4" w:rsidRPr="00400439" w:rsidRDefault="006C50C4" w:rsidP="006C50C4">
      <w:pPr>
        <w:suppressAutoHyphens/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>Ограничения и обременения: отсутствуют</w:t>
      </w:r>
    </w:p>
    <w:p w:rsidR="006C50C4" w:rsidRPr="00400439" w:rsidRDefault="006C50C4" w:rsidP="006C50C4">
      <w:pPr>
        <w:suppressAutoHyphens/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027C95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Начальная цена предмета </w:t>
      </w:r>
      <w:r w:rsidR="00027C95"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аукциона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 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2432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 (две тысячи </w:t>
      </w:r>
      <w:r w:rsidR="00A1736E">
        <w:rPr>
          <w:rFonts w:ascii="Times New Roman" w:eastAsia="Times New Roman" w:hAnsi="Times New Roman"/>
          <w:sz w:val="18"/>
          <w:szCs w:val="18"/>
          <w:lang w:eastAsia="ar-SA"/>
        </w:rPr>
        <w:t>четыреста тридцать два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) руб. 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50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 коп. </w:t>
      </w:r>
    </w:p>
    <w:p w:rsidR="00027C95" w:rsidRDefault="006C50C4" w:rsidP="00027C95">
      <w:pPr>
        <w:suppressAutoHyphens/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027C95">
        <w:rPr>
          <w:rFonts w:ascii="Times New Roman" w:eastAsia="Times New Roman" w:hAnsi="Times New Roman"/>
          <w:b/>
          <w:sz w:val="18"/>
          <w:szCs w:val="18"/>
          <w:lang w:eastAsia="ar-SA"/>
        </w:rPr>
        <w:t>Размер задатка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: 20% от начальной цены предмета 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аукциона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 - 4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86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 (четыреста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восемьдесят шесть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 xml:space="preserve">) руб.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5</w:t>
      </w:r>
      <w:r w:rsidRPr="00400439">
        <w:rPr>
          <w:rFonts w:ascii="Times New Roman" w:eastAsia="Times New Roman" w:hAnsi="Times New Roman"/>
          <w:sz w:val="18"/>
          <w:szCs w:val="18"/>
          <w:lang w:eastAsia="ar-SA"/>
        </w:rPr>
        <w:t>0 коп.</w:t>
      </w:r>
    </w:p>
    <w:p w:rsidR="001A523E" w:rsidRPr="00027C95" w:rsidRDefault="006C50C4" w:rsidP="00027C95">
      <w:pPr>
        <w:suppressAutoHyphens/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027C95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Шаг </w:t>
      </w:r>
      <w:r w:rsidR="00027C95"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аукциона</w:t>
      </w:r>
      <w:r w:rsidRPr="00027C95">
        <w:rPr>
          <w:rFonts w:ascii="Times New Roman" w:eastAsia="Times New Roman" w:hAnsi="Times New Roman"/>
          <w:sz w:val="18"/>
          <w:szCs w:val="18"/>
          <w:lang w:eastAsia="ar-SA"/>
        </w:rPr>
        <w:t xml:space="preserve">: 3% от начальной цены предмета </w:t>
      </w:r>
      <w:r w:rsidR="00027C95">
        <w:rPr>
          <w:rFonts w:ascii="Times New Roman" w:eastAsia="Times New Roman" w:hAnsi="Times New Roman"/>
          <w:sz w:val="18"/>
          <w:szCs w:val="18"/>
          <w:lang w:eastAsia="ar-SA"/>
        </w:rPr>
        <w:t>аукциона</w:t>
      </w:r>
      <w:r w:rsidRPr="00027C95">
        <w:rPr>
          <w:rFonts w:ascii="Times New Roman" w:eastAsia="Times New Roman" w:hAnsi="Times New Roman"/>
          <w:sz w:val="18"/>
          <w:szCs w:val="18"/>
          <w:lang w:eastAsia="ar-SA"/>
        </w:rPr>
        <w:t xml:space="preserve"> - 72 (семьдесят два) руб. 98 коп.</w:t>
      </w:r>
    </w:p>
    <w:p w:rsidR="00811F26" w:rsidRPr="005F740F" w:rsidRDefault="00811F26" w:rsidP="006C50C4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</w:t>
      </w:r>
      <w:r w:rsidR="00027C95">
        <w:rPr>
          <w:rFonts w:ascii="Times New Roman" w:hAnsi="Times New Roman"/>
          <w:color w:val="000000"/>
          <w:sz w:val="19"/>
          <w:szCs w:val="19"/>
        </w:rPr>
        <w:t>а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811F26" w:rsidRPr="005F740F" w:rsidRDefault="00811F26" w:rsidP="00C241E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09.00 часов с</w:t>
      </w:r>
      <w:r w:rsidR="00027C95">
        <w:rPr>
          <w:rFonts w:ascii="Times New Roman" w:hAnsi="Times New Roman"/>
          <w:color w:val="000000"/>
          <w:sz w:val="19"/>
          <w:szCs w:val="19"/>
        </w:rPr>
        <w:t xml:space="preserve"> 4 мая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11F26" w:rsidRPr="005F740F" w:rsidRDefault="00811F26" w:rsidP="00C241E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1</w:t>
      </w:r>
      <w:r w:rsidR="00C241E3">
        <w:rPr>
          <w:rFonts w:ascii="Times New Roman" w:hAnsi="Times New Roman"/>
          <w:color w:val="000000"/>
          <w:sz w:val="19"/>
          <w:szCs w:val="19"/>
        </w:rPr>
        <w:t>4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.00 часов </w:t>
      </w:r>
      <w:r w:rsidR="00027C95">
        <w:rPr>
          <w:rFonts w:ascii="Times New Roman" w:hAnsi="Times New Roman"/>
          <w:color w:val="000000"/>
          <w:sz w:val="19"/>
          <w:szCs w:val="19"/>
        </w:rPr>
        <w:t>6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027C95">
        <w:rPr>
          <w:rFonts w:ascii="Times New Roman" w:hAnsi="Times New Roman"/>
          <w:color w:val="000000"/>
          <w:sz w:val="19"/>
          <w:szCs w:val="19"/>
        </w:rPr>
        <w:t>июня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  <w:bookmarkStart w:id="0" w:name="_GoBack"/>
      <w:bookmarkEnd w:id="0"/>
    </w:p>
    <w:p w:rsidR="00811F26" w:rsidRPr="005F740F" w:rsidRDefault="00811F26" w:rsidP="00C241E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</w:t>
      </w:r>
      <w:r w:rsidR="00027C95">
        <w:rPr>
          <w:rFonts w:ascii="Times New Roman" w:hAnsi="Times New Roman"/>
          <w:color w:val="000000"/>
          <w:sz w:val="19"/>
          <w:szCs w:val="19"/>
        </w:rPr>
        <w:t>аукциона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состоится в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1</w:t>
      </w:r>
      <w:r w:rsidR="00623E2C">
        <w:rPr>
          <w:rFonts w:ascii="Times New Roman" w:hAnsi="Times New Roman"/>
          <w:b/>
          <w:color w:val="000000"/>
          <w:sz w:val="19"/>
          <w:szCs w:val="19"/>
        </w:rPr>
        <w:t>6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.00 час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.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="00C241E3" w:rsidRPr="00C241E3">
        <w:rPr>
          <w:rFonts w:ascii="Times New Roman" w:hAnsi="Times New Roman"/>
          <w:b/>
          <w:color w:val="000000"/>
          <w:sz w:val="19"/>
          <w:szCs w:val="19"/>
        </w:rPr>
        <w:t xml:space="preserve">6 июня 2016 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г.</w:t>
      </w:r>
      <w:r w:rsidR="00EC29A5"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в </w:t>
      </w:r>
      <w:r w:rsidR="00C241E3">
        <w:rPr>
          <w:rFonts w:ascii="Times New Roman" w:hAnsi="Times New Roman"/>
          <w:color w:val="000000"/>
          <w:sz w:val="19"/>
          <w:szCs w:val="19"/>
        </w:rPr>
        <w:t>а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</w:t>
      </w:r>
      <w:r w:rsidR="00EC29A5" w:rsidRPr="005F740F">
        <w:rPr>
          <w:rFonts w:ascii="Times New Roman" w:hAnsi="Times New Roman"/>
          <w:color w:val="000000"/>
          <w:sz w:val="19"/>
          <w:szCs w:val="19"/>
        </w:rPr>
        <w:t>7</w:t>
      </w:r>
      <w:r w:rsidR="009433FD" w:rsidRPr="005F740F">
        <w:rPr>
          <w:rFonts w:ascii="Times New Roman" w:hAnsi="Times New Roman"/>
          <w:color w:val="000000"/>
          <w:sz w:val="19"/>
          <w:szCs w:val="19"/>
        </w:rPr>
        <w:t>.</w:t>
      </w:r>
    </w:p>
    <w:p w:rsidR="00811F26" w:rsidRPr="005F740F" w:rsidRDefault="00811F26" w:rsidP="00C241E3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811F26" w:rsidRPr="005F740F" w:rsidRDefault="00811F26" w:rsidP="00C241E3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\счет  40302810900003000497 отделение Волгоград г. Волгоград, БИК 041806001,</w:t>
      </w:r>
      <w:r w:rsidRPr="005F740F">
        <w:rPr>
          <w:sz w:val="19"/>
          <w:szCs w:val="19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ОКТМО 18608101     Назначение платежа: </w:t>
      </w:r>
      <w:r w:rsidR="007005DF" w:rsidRPr="005F740F">
        <w:rPr>
          <w:rFonts w:ascii="Times New Roman" w:eastAsia="Times New Roman" w:hAnsi="Times New Roman"/>
          <w:sz w:val="19"/>
          <w:szCs w:val="19"/>
          <w:lang w:eastAsia="ar-SA"/>
        </w:rPr>
        <w:t>задаток для участия в аукционе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Задаток должен поступить на указанный счет не позднее </w:t>
      </w:r>
      <w:r w:rsidR="00C241E3" w:rsidRPr="005F740F">
        <w:rPr>
          <w:rFonts w:ascii="Times New Roman" w:hAnsi="Times New Roman"/>
          <w:color w:val="000000"/>
          <w:sz w:val="19"/>
          <w:szCs w:val="19"/>
        </w:rPr>
        <w:t>1</w:t>
      </w:r>
      <w:r w:rsidR="00C241E3">
        <w:rPr>
          <w:rFonts w:ascii="Times New Roman" w:hAnsi="Times New Roman"/>
          <w:color w:val="000000"/>
          <w:sz w:val="19"/>
          <w:szCs w:val="19"/>
        </w:rPr>
        <w:t>4</w:t>
      </w:r>
      <w:r w:rsidR="00C241E3" w:rsidRPr="005F740F">
        <w:rPr>
          <w:rFonts w:ascii="Times New Roman" w:hAnsi="Times New Roman"/>
          <w:color w:val="000000"/>
          <w:sz w:val="19"/>
          <w:szCs w:val="19"/>
        </w:rPr>
        <w:t xml:space="preserve">.00 часов </w:t>
      </w:r>
      <w:r w:rsidR="00C241E3">
        <w:rPr>
          <w:rFonts w:ascii="Times New Roman" w:hAnsi="Times New Roman"/>
          <w:color w:val="000000"/>
          <w:sz w:val="19"/>
          <w:szCs w:val="19"/>
        </w:rPr>
        <w:t xml:space="preserve">6 июня </w:t>
      </w:r>
      <w:r w:rsidR="00C241E3" w:rsidRPr="005F740F">
        <w:rPr>
          <w:rFonts w:ascii="Times New Roman" w:hAnsi="Times New Roman"/>
          <w:color w:val="000000"/>
          <w:sz w:val="19"/>
          <w:szCs w:val="19"/>
        </w:rPr>
        <w:t>2016 г.</w:t>
      </w:r>
      <w:r w:rsidR="00C241E3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811F26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</w:t>
      </w:r>
      <w:proofErr w:type="gramStart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подаются</w:t>
      </w:r>
      <w:proofErr w:type="gramEnd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</w:t>
      </w:r>
      <w:r w:rsidR="00C241E3">
        <w:rPr>
          <w:rFonts w:ascii="Times New Roman" w:eastAsia="Arial" w:hAnsi="Times New Roman" w:cs="Arial"/>
          <w:sz w:val="19"/>
          <w:szCs w:val="19"/>
          <w:lang w:eastAsia="ar-SA"/>
        </w:rPr>
        <w:t>а письменном виде</w:t>
      </w: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, путем вручения их организатору </w:t>
      </w:r>
      <w:r w:rsidR="00027C95">
        <w:rPr>
          <w:rFonts w:ascii="Times New Roman" w:eastAsia="Arial" w:hAnsi="Times New Roman" w:cs="Arial"/>
          <w:sz w:val="19"/>
          <w:szCs w:val="19"/>
          <w:lang w:eastAsia="ar-SA"/>
        </w:rPr>
        <w:t>аукциона</w:t>
      </w: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по месту приема заявок;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</w:t>
      </w:r>
      <w:r w:rsidR="00AE79AD"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укционе документов. </w:t>
      </w:r>
    </w:p>
    <w:p w:rsidR="00E9104F" w:rsidRPr="0000715B" w:rsidRDefault="002E3D54" w:rsidP="0000715B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  <w:r w:rsidR="0000715B" w:rsidRPr="0000715B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 </w:t>
      </w:r>
      <w:r w:rsidR="0000715B"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лицам, участвовавшим в аукционе, но не победившим в нем</w:t>
      </w:r>
      <w:r w:rsidR="0000715B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 </w:t>
      </w:r>
      <w:r w:rsidRPr="0000715B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в течение трех рабочих дней со дня подписания протокола о результатах </w:t>
      </w:r>
      <w:r w:rsidR="00027C95" w:rsidRPr="0000715B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аукциона</w:t>
      </w:r>
      <w:r w:rsidR="0000715B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. </w:t>
      </w:r>
      <w:r w:rsidRPr="0000715B">
        <w:rPr>
          <w:rFonts w:ascii="Times New Roman" w:hAnsi="Times New Roman"/>
          <w:bCs/>
          <w:sz w:val="19"/>
          <w:szCs w:val="19"/>
          <w:lang w:eastAsia="ru-RU"/>
        </w:rPr>
        <w:t xml:space="preserve">Задаток, внесенный лицом, признанным победителем </w:t>
      </w:r>
      <w:r w:rsidR="00027C95" w:rsidRPr="0000715B">
        <w:rPr>
          <w:rFonts w:ascii="Times New Roman" w:hAnsi="Times New Roman"/>
          <w:bCs/>
          <w:sz w:val="19"/>
          <w:szCs w:val="19"/>
          <w:lang w:eastAsia="ru-RU"/>
        </w:rPr>
        <w:t>аукциона</w:t>
      </w:r>
      <w:r w:rsidRPr="0000715B">
        <w:rPr>
          <w:rFonts w:ascii="Times New Roman" w:hAnsi="Times New Roman"/>
          <w:bCs/>
          <w:sz w:val="19"/>
          <w:szCs w:val="19"/>
          <w:lang w:eastAsia="ru-RU"/>
        </w:rPr>
        <w:t xml:space="preserve"> </w:t>
      </w:r>
      <w:r w:rsidR="00E9104F" w:rsidRPr="0000715B">
        <w:rPr>
          <w:rFonts w:ascii="Times New Roman" w:hAnsi="Times New Roman"/>
          <w:bCs/>
          <w:sz w:val="19"/>
          <w:szCs w:val="19"/>
          <w:lang w:eastAsia="ru-RU"/>
        </w:rPr>
        <w:t>засчитываются в оплату приобретаемого земельного участка</w:t>
      </w:r>
      <w:r w:rsidRPr="0000715B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</w:p>
    <w:p w:rsidR="002E3D54" w:rsidRPr="005F740F" w:rsidRDefault="002E3D54" w:rsidP="00E9104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- заявка на участие в </w:t>
      </w:r>
      <w:r w:rsidR="00BA6DB4" w:rsidRPr="005F740F">
        <w:rPr>
          <w:rFonts w:ascii="Times New Roman" w:eastAsia="Arial" w:hAnsi="Times New Roman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sz w:val="19"/>
          <w:szCs w:val="19"/>
          <w:lang w:eastAsia="ar-SA"/>
        </w:rPr>
        <w:t>укционе по установленной форме;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документы, подтверждающие внесение задатка.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E9104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</w:p>
    <w:p w:rsidR="007E6B56" w:rsidRPr="00623E2C" w:rsidRDefault="007E6B56" w:rsidP="00623E2C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7E6B56">
        <w:rPr>
          <w:rFonts w:ascii="Times New Roman" w:eastAsia="Arial" w:hAnsi="Times New Roman"/>
          <w:sz w:val="19"/>
          <w:szCs w:val="19"/>
          <w:lang w:eastAsia="ar-SA"/>
        </w:rPr>
        <w:t xml:space="preserve">Победителем </w:t>
      </w:r>
      <w:r w:rsidR="00027C95">
        <w:rPr>
          <w:rFonts w:ascii="Times New Roman" w:eastAsia="Arial" w:hAnsi="Times New Roman"/>
          <w:sz w:val="19"/>
          <w:szCs w:val="19"/>
          <w:lang w:eastAsia="ar-SA"/>
        </w:rPr>
        <w:t>аукциона</w:t>
      </w:r>
      <w:r w:rsidRPr="007E6B56">
        <w:rPr>
          <w:rFonts w:ascii="Times New Roman" w:eastAsia="Arial" w:hAnsi="Times New Roman"/>
          <w:sz w:val="19"/>
          <w:szCs w:val="19"/>
          <w:lang w:eastAsia="ar-SA"/>
        </w:rPr>
        <w:t xml:space="preserve"> признается участник, предложивший наиболее высокую цену</w:t>
      </w:r>
      <w:r w:rsidR="00623E2C">
        <w:rPr>
          <w:rFonts w:ascii="Times New Roman" w:eastAsia="Arial" w:hAnsi="Times New Roman"/>
          <w:sz w:val="19"/>
          <w:szCs w:val="19"/>
          <w:lang w:eastAsia="ar-SA"/>
        </w:rPr>
        <w:t xml:space="preserve">. </w:t>
      </w:r>
      <w:r w:rsidRPr="00623E2C">
        <w:rPr>
          <w:rFonts w:ascii="Times New Roman" w:eastAsia="Arial" w:hAnsi="Times New Roman"/>
          <w:sz w:val="19"/>
          <w:szCs w:val="19"/>
          <w:lang w:eastAsia="ar-SA"/>
        </w:rPr>
        <w:t xml:space="preserve">Решение об отмене проведения </w:t>
      </w:r>
      <w:r w:rsidR="00027C95">
        <w:rPr>
          <w:rFonts w:ascii="Times New Roman" w:eastAsia="Arial" w:hAnsi="Times New Roman"/>
          <w:sz w:val="19"/>
          <w:szCs w:val="19"/>
          <w:lang w:eastAsia="ar-SA"/>
        </w:rPr>
        <w:t>аукциона</w:t>
      </w:r>
      <w:r w:rsidRPr="00623E2C">
        <w:rPr>
          <w:rFonts w:ascii="Times New Roman" w:eastAsia="Arial" w:hAnsi="Times New Roman"/>
          <w:sz w:val="19"/>
          <w:szCs w:val="19"/>
          <w:lang w:eastAsia="ar-SA"/>
        </w:rPr>
        <w:t xml:space="preserve"> принимается Администрацией Оленьевского сельского поселения не позднее, чем за три дня до его проведения.</w:t>
      </w:r>
    </w:p>
    <w:p w:rsidR="002E3D54" w:rsidRPr="005F740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</w:t>
      </w:r>
      <w:r w:rsidR="0000715B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 не рассматриваются. </w:t>
      </w:r>
    </w:p>
    <w:p w:rsidR="00BF6172" w:rsidRDefault="002E3D54" w:rsidP="00BF6172">
      <w:pPr>
        <w:tabs>
          <w:tab w:val="left" w:pos="284"/>
        </w:tabs>
        <w:spacing w:after="0" w:line="240" w:lineRule="auto"/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</w:t>
      </w:r>
      <w:r w:rsidR="00BF6172">
        <w:rPr>
          <w:rFonts w:ascii="Times New Roman" w:hAnsi="Times New Roman"/>
          <w:sz w:val="19"/>
          <w:szCs w:val="19"/>
        </w:rPr>
        <w:t xml:space="preserve">купли </w:t>
      </w:r>
      <w:proofErr w:type="gramStart"/>
      <w:r w:rsidR="00BF6172">
        <w:rPr>
          <w:rFonts w:ascii="Times New Roman" w:hAnsi="Times New Roman"/>
          <w:sz w:val="19"/>
          <w:szCs w:val="19"/>
        </w:rPr>
        <w:t>-п</w:t>
      </w:r>
      <w:proofErr w:type="gramEnd"/>
      <w:r w:rsidR="00BF6172">
        <w:rPr>
          <w:rFonts w:ascii="Times New Roman" w:hAnsi="Times New Roman"/>
          <w:sz w:val="19"/>
          <w:szCs w:val="19"/>
        </w:rPr>
        <w:t>родажи</w:t>
      </w:r>
      <w:r w:rsidRPr="005F740F">
        <w:rPr>
          <w:rFonts w:ascii="Times New Roman" w:hAnsi="Times New Roman"/>
          <w:sz w:val="19"/>
          <w:szCs w:val="19"/>
        </w:rPr>
        <w:t xml:space="preserve">  земельного участка. </w:t>
      </w:r>
    </w:p>
    <w:p w:rsidR="002E3D54" w:rsidRPr="005F740F" w:rsidRDefault="00722AC7" w:rsidP="00AE79AD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Справки по </w:t>
      </w:r>
      <w:r w:rsidR="002E3D54" w:rsidRPr="005F740F">
        <w:rPr>
          <w:rFonts w:ascii="Times New Roman" w:hAnsi="Times New Roman"/>
          <w:sz w:val="19"/>
          <w:szCs w:val="19"/>
        </w:rPr>
        <w:t>тел. 8(84458)7-41-83</w:t>
      </w:r>
      <w:r w:rsidR="00DC3E7A">
        <w:rPr>
          <w:rFonts w:ascii="Times New Roman" w:hAnsi="Times New Roman"/>
          <w:sz w:val="19"/>
          <w:szCs w:val="19"/>
        </w:rPr>
        <w:t>(33)</w:t>
      </w:r>
      <w:r w:rsidR="002E3D54" w:rsidRPr="005F740F">
        <w:rPr>
          <w:rFonts w:ascii="Times New Roman" w:hAnsi="Times New Roman"/>
          <w:sz w:val="19"/>
          <w:szCs w:val="19"/>
        </w:rPr>
        <w:t>.</w:t>
      </w:r>
    </w:p>
    <w:p w:rsidR="002E3D54" w:rsidRPr="005F740F" w:rsidRDefault="002E3D54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Аукционная</w:t>
      </w:r>
      <w:r w:rsidR="00623E2C">
        <w:rPr>
          <w:rFonts w:ascii="Times New Roman" w:hAnsi="Times New Roman"/>
          <w:sz w:val="19"/>
          <w:szCs w:val="19"/>
        </w:rPr>
        <w:t xml:space="preserve"> </w:t>
      </w:r>
      <w:r w:rsidRPr="005F740F">
        <w:rPr>
          <w:rFonts w:ascii="Times New Roman" w:hAnsi="Times New Roman"/>
          <w:sz w:val="19"/>
          <w:szCs w:val="19"/>
        </w:rPr>
        <w:t>комиссия</w:t>
      </w:r>
    </w:p>
    <w:p w:rsidR="002E3D54" w:rsidRPr="005F740F" w:rsidRDefault="002E3D54" w:rsidP="00AE79AD">
      <w:pPr>
        <w:tabs>
          <w:tab w:val="left" w:pos="284"/>
        </w:tabs>
        <w:ind w:left="-567" w:firstLine="425"/>
        <w:rPr>
          <w:sz w:val="19"/>
          <w:szCs w:val="19"/>
        </w:rPr>
      </w:pPr>
    </w:p>
    <w:sectPr w:rsidR="002E3D54" w:rsidRPr="005F740F" w:rsidSect="00AE79A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F9"/>
    <w:multiLevelType w:val="hybridMultilevel"/>
    <w:tmpl w:val="6AE08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474"/>
    <w:multiLevelType w:val="hybridMultilevel"/>
    <w:tmpl w:val="CD363604"/>
    <w:lvl w:ilvl="0" w:tplc="E8F831A4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>
    <w:nsid w:val="28017794"/>
    <w:multiLevelType w:val="hybridMultilevel"/>
    <w:tmpl w:val="9826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42708"/>
    <w:multiLevelType w:val="hybridMultilevel"/>
    <w:tmpl w:val="445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744E2B88"/>
    <w:multiLevelType w:val="singleLevel"/>
    <w:tmpl w:val="90AC8658"/>
    <w:lvl w:ilvl="0">
      <w:start w:val="1"/>
      <w:numFmt w:val="decimal"/>
      <w:lvlText w:val="%1."/>
      <w:lvlJc w:val="left"/>
      <w:pPr>
        <w:ind w:left="1134" w:firstLine="1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04E10"/>
    <w:rsid w:val="0000715B"/>
    <w:rsid w:val="00007A7A"/>
    <w:rsid w:val="0001050A"/>
    <w:rsid w:val="00012E13"/>
    <w:rsid w:val="00013DD8"/>
    <w:rsid w:val="000228D3"/>
    <w:rsid w:val="000229D6"/>
    <w:rsid w:val="00023957"/>
    <w:rsid w:val="00027C95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552B8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A523E"/>
    <w:rsid w:val="001B0E9D"/>
    <w:rsid w:val="001B2118"/>
    <w:rsid w:val="001C185E"/>
    <w:rsid w:val="001D65AE"/>
    <w:rsid w:val="001E3065"/>
    <w:rsid w:val="001E3870"/>
    <w:rsid w:val="001E6498"/>
    <w:rsid w:val="001E7DD4"/>
    <w:rsid w:val="001F1530"/>
    <w:rsid w:val="001F2938"/>
    <w:rsid w:val="001F697C"/>
    <w:rsid w:val="0021211F"/>
    <w:rsid w:val="0024038D"/>
    <w:rsid w:val="00251717"/>
    <w:rsid w:val="00262A28"/>
    <w:rsid w:val="00262CBE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3062"/>
    <w:rsid w:val="002E3D54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59A3"/>
    <w:rsid w:val="00392DD7"/>
    <w:rsid w:val="0039398B"/>
    <w:rsid w:val="003A1123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0439"/>
    <w:rsid w:val="00403E28"/>
    <w:rsid w:val="004047B6"/>
    <w:rsid w:val="0042550C"/>
    <w:rsid w:val="004270B8"/>
    <w:rsid w:val="0043451A"/>
    <w:rsid w:val="004350CF"/>
    <w:rsid w:val="00437FD6"/>
    <w:rsid w:val="004416AF"/>
    <w:rsid w:val="00442447"/>
    <w:rsid w:val="00443718"/>
    <w:rsid w:val="00455FBF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2B0A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342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5F740F"/>
    <w:rsid w:val="006038D4"/>
    <w:rsid w:val="006045B7"/>
    <w:rsid w:val="0061480F"/>
    <w:rsid w:val="0061506C"/>
    <w:rsid w:val="0062310E"/>
    <w:rsid w:val="00623E2C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6C3E"/>
    <w:rsid w:val="00684A5D"/>
    <w:rsid w:val="00687C78"/>
    <w:rsid w:val="006915C1"/>
    <w:rsid w:val="006937FE"/>
    <w:rsid w:val="006979B7"/>
    <w:rsid w:val="006A2E7E"/>
    <w:rsid w:val="006A7BA7"/>
    <w:rsid w:val="006C0245"/>
    <w:rsid w:val="006C02B2"/>
    <w:rsid w:val="006C50C4"/>
    <w:rsid w:val="006E1D79"/>
    <w:rsid w:val="006E475F"/>
    <w:rsid w:val="006F6584"/>
    <w:rsid w:val="007005DF"/>
    <w:rsid w:val="00706AF6"/>
    <w:rsid w:val="0071138A"/>
    <w:rsid w:val="00713468"/>
    <w:rsid w:val="00716358"/>
    <w:rsid w:val="0071797A"/>
    <w:rsid w:val="00721B33"/>
    <w:rsid w:val="00722AC7"/>
    <w:rsid w:val="00731F02"/>
    <w:rsid w:val="00756218"/>
    <w:rsid w:val="00767434"/>
    <w:rsid w:val="00773EAD"/>
    <w:rsid w:val="00775D5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E6B56"/>
    <w:rsid w:val="007F365E"/>
    <w:rsid w:val="008003BF"/>
    <w:rsid w:val="008078BB"/>
    <w:rsid w:val="00807EDA"/>
    <w:rsid w:val="00811309"/>
    <w:rsid w:val="00811F26"/>
    <w:rsid w:val="00813577"/>
    <w:rsid w:val="00813E55"/>
    <w:rsid w:val="00813F72"/>
    <w:rsid w:val="0081474C"/>
    <w:rsid w:val="00817068"/>
    <w:rsid w:val="008205D5"/>
    <w:rsid w:val="008263F7"/>
    <w:rsid w:val="00832859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8F7F88"/>
    <w:rsid w:val="00904650"/>
    <w:rsid w:val="00904813"/>
    <w:rsid w:val="0091134A"/>
    <w:rsid w:val="00921262"/>
    <w:rsid w:val="009302FE"/>
    <w:rsid w:val="00930F4D"/>
    <w:rsid w:val="00937EFF"/>
    <w:rsid w:val="009433FD"/>
    <w:rsid w:val="00947370"/>
    <w:rsid w:val="0095405D"/>
    <w:rsid w:val="00954447"/>
    <w:rsid w:val="0097022B"/>
    <w:rsid w:val="00972336"/>
    <w:rsid w:val="00973321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E5FA7"/>
    <w:rsid w:val="009F0279"/>
    <w:rsid w:val="009F031D"/>
    <w:rsid w:val="009F40F1"/>
    <w:rsid w:val="009F44BD"/>
    <w:rsid w:val="00A00AAB"/>
    <w:rsid w:val="00A076C5"/>
    <w:rsid w:val="00A142D6"/>
    <w:rsid w:val="00A1736E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E79AD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6DB4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5D7D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BF6172"/>
    <w:rsid w:val="00C03386"/>
    <w:rsid w:val="00C126EE"/>
    <w:rsid w:val="00C13C9B"/>
    <w:rsid w:val="00C20E6C"/>
    <w:rsid w:val="00C241E3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74A6"/>
    <w:rsid w:val="00D42695"/>
    <w:rsid w:val="00D428DE"/>
    <w:rsid w:val="00D53607"/>
    <w:rsid w:val="00D6169A"/>
    <w:rsid w:val="00D61EE5"/>
    <w:rsid w:val="00D64CF2"/>
    <w:rsid w:val="00D73456"/>
    <w:rsid w:val="00D760BB"/>
    <w:rsid w:val="00D823C5"/>
    <w:rsid w:val="00D84FBC"/>
    <w:rsid w:val="00D85D5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C3E7A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104F"/>
    <w:rsid w:val="00E95394"/>
    <w:rsid w:val="00EC29A5"/>
    <w:rsid w:val="00ED1790"/>
    <w:rsid w:val="00ED237A"/>
    <w:rsid w:val="00ED405C"/>
    <w:rsid w:val="00EE07C2"/>
    <w:rsid w:val="00EE0B6B"/>
    <w:rsid w:val="00EE2220"/>
    <w:rsid w:val="00EE33F4"/>
    <w:rsid w:val="00EE3B87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923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0928-9DD4-4261-BE3B-896B7BB0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2016-03-25T07:59:00Z</dcterms:created>
  <dcterms:modified xsi:type="dcterms:W3CDTF">2016-04-27T07:03:00Z</dcterms:modified>
</cp:coreProperties>
</file>